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行波振动理论和减振理论及其在创新产品设计中的应用</w:t>
      </w:r>
    </w:p>
    <w:p>
      <w:r>
        <w:rPr>
          <w:rFonts w:ascii="宋体" w:hAnsi="宋体" w:eastAsia="宋体"/>
          <w:sz w:val="24"/>
        </w:rPr>
        <w:t>孙艳平，张德臣，赵宝生著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行波振动理论和减振理论及其在创新产品设计中的应用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孙艳平，张德臣，赵宝生著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978-7-5024-8479-8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减振-振动理论-应用-工业产品-产品设计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各种机器工作中存在的振动进行分析，研究机器的振动机理，阐述了各种减振理论和高速旋转结构的行波振动理论。利用有限元法对圆锯片和圆孔锯锯片进行模态分析，得到了圆锯片和圆孔锯锯片的固有频率和固有模态；研究了开槽、夹层阻尼对圆锯片和圆孔锯锯片...</w:t>
      </w:r>
    </w:p>
    <w:p/>
    <w:p>
      <w:r>
        <w:t>本书出售、求购地址：https://www.jiaokey.com/book/detail/14859304.html</w:t>
      </w:r>
    </w:p>
    <w:p>
      <w:r>
        <w:t>更多相关图书推荐：https://www.jiaokey.com</w:t>
      </w:r>
    </w:p>
    <w:p>
      <w:r>
        <w:t>孙艳平，张德臣，赵宝生著 其他作品：https://www.jiaokey.com/tag/孙艳平，张德臣，赵宝生著.html</w:t>
      </w:r>
    </w:p>
    <w:p>
      <w:r>
        <w:t>关键词搜索：https://www.jiaokey.com/tag/减振-振动理论-应用-工业产品-产品设计.html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