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 含工程训练报告册</w:t>
      </w:r>
    </w:p>
    <w:p>
      <w:r>
        <w:rPr>
          <w:rFonts w:ascii="宋体" w:hAnsi="宋体" w:eastAsia="宋体"/>
          <w:sz w:val="24"/>
        </w:rPr>
        <w:t>王好臣，刘江臣主编；姜运生等副主编；李文森等参编；魏修亭主审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 含工程训练报告册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王好臣，刘江臣主编；姜运生等副主编；李文森等参编；魏修亭主审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978-7-111-64562-7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机械制造工艺-高等学校-教材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工程训练系列教材之一，根据多年的金工实习教学实践经验编写而成，分为两大篇。第一篇内容为工程训练的概述，主要包括课程概述和机械工程材料及热处理；第二篇为材料成形，内容包括铸造成型、锻压成形、焊接成形、陶艺、车削加工、铣削加工、磨削加工、钳工、其他切削加工、数控加工、特种加工、智能制造、机械加工质量与监测、机械装配与拆卸、典型零件加工工艺等。</w:t>
      </w:r>
    </w:p>
    <w:p/>
    <w:p>
      <w:r>
        <w:t>本书出售、求购地址：https://www.jiaokey.com/book/detail/14849831.html</w:t>
      </w:r>
    </w:p>
    <w:p>
      <w:r>
        <w:t>更多相关图书推荐：https://www.jiaokey.com</w:t>
      </w:r>
    </w:p>
    <w:p>
      <w:r>
        <w:t>王好臣，刘江臣主编；姜运生等副主编；李文森等参编；魏修亭主审 其他作品：https://www.jiaokey.com/tag/王好臣，刘江臣主编；姜运生等副主编；李文森等参编；魏修亭主审.html</w:t>
      </w:r>
    </w:p>
    <w:p>
      <w:r>
        <w:t>关键词搜索：https://www.jiaokey.com/tag/机械制造工艺-高等学校-教材.html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