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活着为了相爱</w:t>
      </w:r>
    </w:p>
    <w:p>
      <w:r>
        <w:rPr>
          <w:rFonts w:ascii="宋体" w:hAnsi="宋体" w:eastAsia="宋体"/>
          <w:sz w:val="24"/>
        </w:rPr>
        <w:t>（英）克里斯·巴克，（英）贝茜·摩尔，（英）西蒙·加菲尔德编；张源译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活着为了相爱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（英）克里斯·巴克，（英）贝茜·摩尔，（英）西蒙·加菲尔德编；张源译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本书出售、求购地址：https://www.jiaokey.com/book/detail/14836678.html</w:t>
      </w:r>
    </w:p>
    <w:p>
      <w:r>
        <w:t>更多相关图书推荐：https://www.jiaokey.com</w:t>
      </w:r>
    </w:p>
    <w:p>
      <w:r>
        <w:t>（英）克里斯·巴克，（英）贝茜·摩尔，（英）西蒙·加菲尔德编；张源译 其他作品：https://www.jiaokey.com/tag/（英）克里斯·巴克，（英）贝茜·摩尔，（英）西蒙·加菲尔德编；张源译.html</w:t>
      </w:r>
    </w:p>
    <w:p>
      <w:r>
        <w:t>关键词搜索：https://www.jiaokey.com/tag/书信集-英国-现代.html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