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发电行业人工智能应用</w:t>
      </w:r>
    </w:p>
    <w:p>
      <w:r>
        <w:rPr>
          <w:rFonts w:ascii="宋体" w:hAnsi="宋体" w:eastAsia="宋体"/>
          <w:sz w:val="24"/>
        </w:rPr>
        <w:t>华志刚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发电行业人工智能应用</w:t>
            </w:r>
          </w:p>
        </w:tc>
      </w:tr>
      <w:tr>
        <w:tc>
          <w:tcPr>
            <w:tcW w:type="dxa" w:w="4320"/>
          </w:tcPr>
          <w:p>
            <w:r>
              <w:t>作者</w:t>
            </w:r>
          </w:p>
        </w:tc>
        <w:tc>
          <w:tcPr>
            <w:tcW w:type="dxa" w:w="4320"/>
          </w:tcPr>
          <w:p>
            <w:r>
              <w:t>华志刚</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9787519847494</w:t>
            </w:r>
          </w:p>
        </w:tc>
      </w:tr>
      <w:tr>
        <w:tc>
          <w:tcPr>
            <w:tcW w:type="dxa" w:w="4320"/>
          </w:tcPr>
          <w:p>
            <w:r>
              <w:t>出版日期</w:t>
            </w:r>
          </w:p>
        </w:tc>
        <w:tc>
          <w:tcPr>
            <w:tcW w:type="dxa" w:w="4320"/>
          </w:tcPr>
          <w:p>
            <w:r>
              <w:t>2020-09-01</w:t>
            </w:r>
          </w:p>
        </w:tc>
      </w:tr>
      <w:tr>
        <w:tc>
          <w:tcPr>
            <w:tcW w:type="dxa" w:w="4320"/>
          </w:tcPr>
          <w:p>
            <w:r>
              <w:t>页数</w:t>
            </w:r>
          </w:p>
        </w:tc>
        <w:tc>
          <w:tcPr>
            <w:tcW w:type="dxa" w:w="4320"/>
          </w:tcPr>
          <w:p>
            <w:r>
              <w:t>364</w:t>
            </w:r>
          </w:p>
        </w:tc>
      </w:tr>
      <w:tr>
        <w:tc>
          <w:tcPr>
            <w:tcW w:type="dxa" w:w="4320"/>
          </w:tcPr>
          <w:p>
            <w:r>
              <w:t>价格</w:t>
            </w:r>
          </w:p>
        </w:tc>
        <w:tc>
          <w:tcPr>
            <w:tcW w:type="dxa" w:w="4320"/>
          </w:tcPr>
          <w:p>
            <w:r/>
          </w:p>
        </w:tc>
      </w:tr>
      <w:tr>
        <w:tc>
          <w:tcPr>
            <w:tcW w:type="dxa" w:w="4320"/>
          </w:tcPr>
          <w:p>
            <w:r>
              <w:t>关键词</w:t>
            </w:r>
          </w:p>
        </w:tc>
        <w:tc>
          <w:tcPr>
            <w:tcW w:type="dxa" w:w="4320"/>
          </w:tcPr>
          <w:p>
            <w:r>
              <w:t>人工智能-应用-发电-研究</w:t>
            </w:r>
          </w:p>
        </w:tc>
      </w:tr>
      <w:tr>
        <w:tc>
          <w:tcPr>
            <w:tcW w:type="dxa" w:w="4320"/>
          </w:tcPr>
          <w:p>
            <w:r>
              <w:t>分类</w:t>
            </w:r>
          </w:p>
        </w:tc>
        <w:tc>
          <w:tcPr>
            <w:tcW w:type="dxa" w:w="4320"/>
          </w:tcPr>
          <w:p>
            <w:r>
              <w:t>发电、发电厂</w:t>
            </w:r>
          </w:p>
        </w:tc>
      </w:tr>
    </w:tbl>
    <w:p/>
    <w:p>
      <w:pPr>
        <w:pStyle w:val="Heading1"/>
      </w:pPr>
      <w:r>
        <w:t>图书介绍</w:t>
      </w:r>
    </w:p>
    <w:p>
      <w:r>
        <w:t>人工智能是新一轮科技革命和产业变革的重要驱动力量，加快发展新一代人工智能是事关我国能否抓住新一轮科技革命和产业变革机遇的战略问题。本书主要内容包括概述、人工智能技术现状及政策环境分析、人工智能算法、人工智能应用技术、人工智能在火力发电领域的应用、人工智能在核能发电领域的应用、人工智能在水力发电领域的应用、人工智能在风力发电领域的应用、人工智能在太阳能发电领域的应用、人工智能在综合智慧能源领域的应用、人工智能在供热领域的应用、人工智能应用的技术经济性。</w:t>
      </w:r>
    </w:p>
    <w:p/>
    <w:p>
      <w:r>
        <w:t>本书出售、求购地址：https://www.jiaokey.com/book/detail/14836171.html</w:t>
      </w:r>
    </w:p>
    <w:p>
      <w:r>
        <w:t>更多发电、发电厂图书推荐：https://www.jiaokey.com</w:t>
      </w:r>
    </w:p>
    <w:p>
      <w:r>
        <w:t>华志刚 其他作品：https://www.jiaokey.com/tag/华志刚.html</w:t>
      </w:r>
    </w:p>
    <w:p>
      <w:r>
        <w:t>北京：中国电力出版社 出版图书：https://www.jiaokey.com/tag/北京：中国电力出版社.html</w:t>
      </w:r>
    </w:p>
    <w:p>
      <w:r>
        <w:t>关键词搜索：https://www.jiaokey.com/tag/人工智能-应用-发电-研究.html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