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书名：国际商务案例阅读与写作</w:t>
      </w:r>
    </w:p>
    <w:p>
      <w:r>
        <w:t>作者：李艳芳主编；田晓艳，史中慧副主编</w:t>
      </w:r>
    </w:p>
    <w:p>
      <w:r>
        <w:t>出版社：</w:t>
      </w:r>
    </w:p>
    <w:p>
      <w:r>
        <w:t>出版日期：2019.08</w:t>
      </w:r>
    </w:p>
    <w:p>
      <w:r>
        <w:t>总页数：213</w:t>
      </w:r>
    </w:p>
    <w:p>
      <w:r>
        <w:t>更多请访问教客网: www.jiaokey.com</w:t>
      </w:r>
    </w:p>
    <w:p>
      <w:r>
        <w:t>国际商务案例阅读与写作 评论地址：https://www.jiaokey.com/book/detail/14831197.html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