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装饰设计材料手册 2</w:t>
      </w:r>
    </w:p>
    <w:p>
      <w:r>
        <w:rPr>
          <w:rFonts w:ascii="宋体" w:hAnsi="宋体" w:eastAsia="宋体"/>
          <w:sz w:val="24"/>
        </w:rPr>
        <w:t>（日）通用技术调查室编著；李晓蕾译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装饰设计材料手册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（日）通用技术调查室编著；李晓蕾译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978-7-5410-8560-4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室内装饰设计－装饰材料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设计者的价值观为视角，为设计者提供了一套完整的建筑材料知识系统。编者将材料按使用空间分为室外、室内建筑材料，接着从建筑材的种类、规格、性能、施工工艺、保养等方面入手，详细解析了各种材料的特点，为设计者提供了选择的标准和依据。开篇及各项目末尾的Topics中收录了从专业厂家或技术人员、工匠、现场工人那里得到的第一手信息。读者可以根据书中设计师的选择标准，参考各种建材的特质甄选合适的建筑材料。</w:t>
      </w:r>
    </w:p>
    <w:p/>
    <w:p>
      <w:r>
        <w:t>本书出售、求购地址：https://www.jiaokey.com/book/detail/14828173.html</w:t>
      </w:r>
    </w:p>
    <w:p>
      <w:r>
        <w:t>更多相关图书推荐：https://www.jiaokey.com</w:t>
      </w:r>
    </w:p>
    <w:p>
      <w:r>
        <w:t>（日）通用技术调查室编著；李晓蕾译 其他作品：https://www.jiaokey.com/tag/（日）通用技术调查室编著；李晓蕾译.html</w:t>
      </w:r>
    </w:p>
    <w:p>
      <w:r>
        <w:t>关键词搜索：https://www.jiaokey.com/tag/室内装饰设计－装饰材料.html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