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书名：苏州奥林匹克体育中心单层索网结构设计与施工技术</w:t>
      </w:r>
    </w:p>
    <w:p>
      <w:r>
        <w:t>作者：徐晓明，张士昌，罗斌，高峰著</w:t>
      </w:r>
    </w:p>
    <w:p>
      <w:r>
        <w:t>出版社：</w:t>
      </w:r>
    </w:p>
    <w:p>
      <w:r>
        <w:t>出版日期：2019.04</w:t>
      </w:r>
    </w:p>
    <w:p>
      <w:r>
        <w:t>总页数：412</w:t>
      </w:r>
    </w:p>
    <w:p>
      <w:r>
        <w:t>更多请访问教客网: www.jiaokey.com</w:t>
      </w:r>
    </w:p>
    <w:p>
      <w:r>
        <w:t>苏州奥林匹克体育中心单层索网结构设计与施工技术 评论地址：https://www.jiaokey.com/book/detail/14826032.html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