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怪奇人物博物馆</w:t>
      </w:r>
    </w:p>
    <w:p>
      <w:r>
        <w:rPr>
          <w:rFonts w:ascii="宋体" w:hAnsi="宋体" w:eastAsia="宋体"/>
          <w:sz w:val="24"/>
        </w:rPr>
        <w:t>涩泽龙彦,詹妍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怪奇人物博物馆</w:t>
            </w:r>
          </w:p>
        </w:tc>
      </w:tr>
      <w:tr>
        <w:tc>
          <w:tcPr>
            <w:tcW w:type="dxa" w:w="4320"/>
          </w:tcPr>
          <w:p>
            <w:r>
              <w:t>作者</w:t>
            </w:r>
          </w:p>
        </w:tc>
        <w:tc>
          <w:tcPr>
            <w:tcW w:type="dxa" w:w="4320"/>
          </w:tcPr>
          <w:p>
            <w:r>
              <w:t>涩泽龙彦,詹妍</w:t>
            </w:r>
          </w:p>
        </w:tc>
      </w:tr>
      <w:tr>
        <w:tc>
          <w:tcPr>
            <w:tcW w:type="dxa" w:w="4320"/>
          </w:tcPr>
          <w:p>
            <w:r>
              <w:t>出版社</w:t>
            </w:r>
          </w:p>
        </w:tc>
        <w:tc>
          <w:tcPr>
            <w:tcW w:type="dxa" w:w="4320"/>
          </w:tcPr>
          <w:p>
            <w:r>
              <w:t>北京：九州出版社</w:t>
            </w:r>
          </w:p>
        </w:tc>
      </w:tr>
      <w:tr>
        <w:tc>
          <w:tcPr>
            <w:tcW w:type="dxa" w:w="4320"/>
          </w:tcPr>
          <w:p>
            <w:r>
              <w:t>ISBN</w:t>
            </w:r>
          </w:p>
        </w:tc>
        <w:tc>
          <w:tcPr>
            <w:tcW w:type="dxa" w:w="4320"/>
          </w:tcPr>
          <w:p>
            <w:r>
              <w:t>9787510891663</w:t>
            </w:r>
          </w:p>
        </w:tc>
      </w:tr>
      <w:tr>
        <w:tc>
          <w:tcPr>
            <w:tcW w:type="dxa" w:w="4320"/>
          </w:tcPr>
          <w:p>
            <w:r>
              <w:t>出版日期</w:t>
            </w:r>
          </w:p>
        </w:tc>
        <w:tc>
          <w:tcPr>
            <w:tcW w:type="dxa" w:w="4320"/>
          </w:tcPr>
          <w:p>
            <w:r>
              <w:t>2020-09-01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t>散文集-日本-现代</w:t>
            </w:r>
          </w:p>
        </w:tc>
      </w:tr>
      <w:tr>
        <w:tc>
          <w:tcPr>
            <w:tcW w:type="dxa" w:w="4320"/>
          </w:tcPr>
          <w:p>
            <w:r>
              <w:t>分类</w:t>
            </w:r>
          </w:p>
        </w:tc>
        <w:tc>
          <w:tcPr>
            <w:tcW w:type="dxa" w:w="4320"/>
          </w:tcPr>
          <w:p>
            <w:r>
              <w:t>亚洲文学</w:t>
            </w:r>
          </w:p>
        </w:tc>
      </w:tr>
    </w:tbl>
    <w:p/>
    <w:p>
      <w:pPr>
        <w:pStyle w:val="Heading1"/>
      </w:pPr>
      <w:r>
        <w:t>图书介绍</w:t>
      </w:r>
    </w:p>
    <w:p>
      <w:r>
        <w:t>本书是一部散文随笔集。作者涩泽龙彦本书以轻松幽默的口吻，将历史上那些奇怪的人物事迹娓娓道来：你知道神秘至极的”地狱火俱乐部”到底是如何发起的吗你知道大名鼎鼎的法国女装骑士到底是男是女吗你知道曾经有人准确预言到世界大战吗“地狱火俱乐部”的发起人达什伍德、成功预言第二次世界大战的天才预言家的诺查丹玛斯、开膛手杰克、法国女装骑士迪安波蒙、炼金术士卡缪斯特罗……史上重量级的怪客们在本书大集合。热衷于神秘事物和冷门知识的涩泽龙彦，以离奇的故事和严谨的史实，勾织出一部关于奇人异事的随笔集。</w:t>
      </w:r>
    </w:p>
    <w:p/>
    <w:p>
      <w:r>
        <w:t>本书出售、求购地址：https://www.jiaokey.com/book/detail/14824311.html</w:t>
      </w:r>
    </w:p>
    <w:p>
      <w:r>
        <w:t>更多亚洲文学图书推荐：https://www.jiaokey.com</w:t>
      </w:r>
    </w:p>
    <w:p>
      <w:r>
        <w:t>涩泽龙彦,詹妍 其他作品：https://www.jiaokey.com/tag/涩泽龙彦,詹妍.html</w:t>
      </w:r>
    </w:p>
    <w:p>
      <w:r>
        <w:t>北京：九州出版社 出版图书：https://www.jiaokey.com/tag/北京：九州出版社.html</w:t>
      </w:r>
    </w:p>
    <w:p>
      <w:r>
        <w:t>关键词搜索：https://www.jiaokey.com/tag/散文集-日本-现代.html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