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冬日午后</w:t>
      </w:r>
    </w:p>
    <w:p>
      <w:r>
        <w:rPr>
          <w:rFonts w:ascii="宋体" w:hAnsi="宋体" w:eastAsia="宋体"/>
          <w:sz w:val="24"/>
        </w:rPr>
        <w:t>（阿根廷）乔治·卢汉著；（法）曼达娜·萨达特绘；张晓楠译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（阿根廷）乔治·卢汉著；（法）曼达娜·萨达特绘；张晓楠译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978-7-5148-1565-8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图画故事-阿根廷-现代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首抒写母爱的柔美诗歌。诗人描画了一幅小女孩等待母亲回家的画面：一个冬天的下午，有一位可爱的小女孩，躲在玻璃窗浓浓的雾气后，期盼着母亲回家的身影。母亲在小女孩期盼的目光中越走越近，越走越近，直到她给小女孩一个拥抱，母爱化解了严寒，温暖如春。</w:t>
      </w:r>
    </w:p>
    <w:p/>
    <w:p>
      <w:r>
        <w:t>本书出售、求购地址：https://www.jiaokey.com/book/detail/14821761.html</w:t>
      </w:r>
    </w:p>
    <w:p>
      <w:r>
        <w:t>更多相关图书推荐：https://www.jiaokey.com</w:t>
      </w:r>
    </w:p>
    <w:p>
      <w:r>
        <w:t>（阿根廷）乔治·卢汉著；（法）曼达娜·萨达特绘；张晓楠译 其他作品：https://www.jiaokey.com/tag/（阿根廷）乔治·卢汉著；（法）曼达娜·萨达特绘；张晓楠译.html</w:t>
      </w:r>
    </w:p>
    <w:p>
      <w:r>
        <w:t>关键词搜索：https://www.jiaokey.com/tag/图画故事-阿根廷-现代.html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