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丝带绣艺术家 当丝带遇见毛毡</w:t>
      </w:r>
    </w:p>
    <w:p>
      <w:r>
        <w:rPr>
          <w:rFonts w:ascii="宋体" w:hAnsi="宋体" w:eastAsia="宋体"/>
          <w:sz w:val="24"/>
        </w:rPr>
        <w:t>（南非）迪·范尼凯克，托迪·卡西迪著；刘蕊译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丝带绣艺术家 当丝带遇见毛毡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（南非）迪·范尼凯克，托迪·卡西迪著；刘蕊译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978-7-5180-6598-1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毛毡-手工艺品-制作-刺绣-工艺美术-技法（美术）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跟随世界知名艺术家迪·范尼凯克（DivanNierkerk）学习和创作16款美丽的丝带绣和毛毡。国际知名的丝带艺术家迪凡·尼凯克（DivanNiekerk）已将纺织和刺绣的世界聚集在一起，创造出结合了这两种媒介的独特书籍，并取得了不俗的成果...</w:t>
      </w:r>
    </w:p>
    <w:p/>
    <w:p>
      <w:r>
        <w:t>本书出售、求购地址：https://www.jiaokey.com/book/detail/14819132.html</w:t>
      </w:r>
    </w:p>
    <w:p>
      <w:r>
        <w:t>更多相关图书推荐：https://www.jiaokey.com</w:t>
      </w:r>
    </w:p>
    <w:p>
      <w:r>
        <w:t>（南非）迪·范尼凯克，托迪·卡西迪著；刘蕊译 其他作品：https://www.jiaokey.com/tag/（南非）迪·范尼凯克，托迪·卡西迪著；刘蕊译.html</w:t>
      </w:r>
    </w:p>
    <w:p>
      <w:r>
        <w:t>关键词搜索：https://www.jiaokey.com/tag/毛毡-手工艺品-制作-刺绣-工艺美术-技法（美术）.html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