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学生素养读本</w:t>
      </w:r>
    </w:p>
    <w:p>
      <w:r>
        <w:rPr>
          <w:rFonts w:ascii="宋体" w:hAnsi="宋体" w:eastAsia="宋体"/>
          <w:sz w:val="24"/>
        </w:rPr>
        <w:t>王容,董欣,杨小琴,吴西林,杨唯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学生素养读本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王容,董欣,杨小琴,吴西林,杨唯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9787564373542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素质教育-中等专业学校-教材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针对每年的入学新生，从职业生涯规划、专业岗位意识、思想意识，行为习惯，个人人生规划等方面，来提升学生的素养。旨在通过丰富的案例，通俗的语言，诠释学生的素养，让学生认识到良好的学生素养是走向成功的重要要求。进而明确职业教育同样也是人生重要的发展途径。也包括核心素养与学校发展、课程标准、课堂教学、学生成长、学生发展、学业评价、实践推进等方面内容，多视角、多层次地展开了对学生发展核心素养的解读。</w:t>
      </w:r>
    </w:p>
    <w:p/>
    <w:p>
      <w:r>
        <w:t>本书出售、求购地址：https://www.jiaokey.com/book/detail/14817775.html</w:t>
      </w:r>
    </w:p>
    <w:p>
      <w:r>
        <w:t>更多思想政治教育、德育图书推荐：https://www.jiaokey.com</w:t>
      </w:r>
    </w:p>
    <w:p>
      <w:r>
        <w:t>王容,董欣,杨小琴,吴西林,杨唯 其他作品：https://www.jiaokey.com/tag/王容,董欣,杨小琴,吴西林,杨唯.html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关键词搜索：https://www.jiaokey.com/tag/素质教育-中等专业学校-教材.html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