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汽车构造</w:t>
      </w:r>
    </w:p>
    <w:p>
      <w:r>
        <w:rPr>
          <w:rFonts w:ascii="宋体" w:hAnsi="宋体" w:eastAsia="宋体"/>
          <w:sz w:val="24"/>
        </w:rPr>
        <w:t>于秀涛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汽车构造</w:t>
            </w:r>
          </w:p>
        </w:tc>
      </w:tr>
      <w:tr>
        <w:tc>
          <w:tcPr>
            <w:tcW w:type="dxa" w:w="4320"/>
          </w:tcPr>
          <w:p>
            <w:r>
              <w:t>作者</w:t>
            </w:r>
          </w:p>
        </w:tc>
        <w:tc>
          <w:tcPr>
            <w:tcW w:type="dxa" w:w="4320"/>
          </w:tcPr>
          <w:p>
            <w:r>
              <w:t>于秀涛</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9787568263894</w:t>
            </w:r>
          </w:p>
        </w:tc>
      </w:tr>
      <w:tr>
        <w:tc>
          <w:tcPr>
            <w:tcW w:type="dxa" w:w="4320"/>
          </w:tcPr>
          <w:p>
            <w:r>
              <w:t>出版日期</w:t>
            </w:r>
          </w:p>
        </w:tc>
        <w:tc>
          <w:tcPr>
            <w:tcW w:type="dxa" w:w="4320"/>
          </w:tcPr>
          <w:p>
            <w:r>
              <w:t>2018-10-01</w:t>
            </w:r>
          </w:p>
        </w:tc>
      </w:tr>
      <w:tr>
        <w:tc>
          <w:tcPr>
            <w:tcW w:type="dxa" w:w="4320"/>
          </w:tcPr>
          <w:p>
            <w:r>
              <w:t>页数</w:t>
            </w:r>
          </w:p>
        </w:tc>
        <w:tc>
          <w:tcPr>
            <w:tcW w:type="dxa" w:w="4320"/>
          </w:tcPr>
          <w:p>
            <w:r>
              <w:t>280</w:t>
            </w:r>
          </w:p>
        </w:tc>
      </w:tr>
      <w:tr>
        <w:tc>
          <w:tcPr>
            <w:tcW w:type="dxa" w:w="4320"/>
          </w:tcPr>
          <w:p>
            <w:r>
              <w:t>价格</w:t>
            </w:r>
          </w:p>
        </w:tc>
        <w:tc>
          <w:tcPr>
            <w:tcW w:type="dxa" w:w="4320"/>
          </w:tcPr>
          <w:p>
            <w:r/>
          </w:p>
        </w:tc>
      </w:tr>
      <w:tr>
        <w:tc>
          <w:tcPr>
            <w:tcW w:type="dxa" w:w="4320"/>
          </w:tcPr>
          <w:p>
            <w:r>
              <w:t>关键词</w:t>
            </w:r>
          </w:p>
        </w:tc>
        <w:tc>
          <w:tcPr>
            <w:tcW w:type="dxa" w:w="4320"/>
          </w:tcPr>
          <w:p>
            <w:r>
              <w:t>汽车-构造</w:t>
            </w:r>
          </w:p>
        </w:tc>
      </w:tr>
      <w:tr>
        <w:tc>
          <w:tcPr>
            <w:tcW w:type="dxa" w:w="4320"/>
          </w:tcPr>
          <w:p>
            <w:r>
              <w:t>分类</w:t>
            </w:r>
          </w:p>
        </w:tc>
        <w:tc>
          <w:tcPr>
            <w:tcW w:type="dxa" w:w="4320"/>
          </w:tcPr>
          <w:p>
            <w:r>
              <w:t>汽车结构部件</w:t>
            </w:r>
          </w:p>
        </w:tc>
      </w:tr>
    </w:tbl>
    <w:p/>
    <w:p>
      <w:pPr>
        <w:pStyle w:val="Heading1"/>
      </w:pPr>
      <w:r>
        <w:t>图书介绍</w:t>
      </w:r>
    </w:p>
    <w:p>
      <w:r>
        <w:t>从汽车类专业毕业生行业领域和工作岗位群的需要出发，系统地介绍了现代汽车的基本结构和工作原理。内容主要包括概述、发动机基本知识、曲柄连杆机构与配气机构、汽油机燃料供给系统、柴油机燃料供给系统、发动机冷却与润滑系统、汽车传动系统、汽车行驶系统、汽车转向系统和汽车制动系统等部分，内容涉及面广，充分体现了汽车新结构、新技术和新工艺的应用。本书还结合安全和排放法规的要求，编写了汽油直接喷射和进气、排气系统及发动机有害排放物的控制以及安全转向柱和防抱死制动装置等内容。</w:t>
      </w:r>
    </w:p>
    <w:p/>
    <w:p>
      <w:r>
        <w:t>本书出售、求购地址：https://www.jiaokey.com/book/detail/14810600.html</w:t>
      </w:r>
    </w:p>
    <w:p>
      <w:r>
        <w:t>更多汽车结构部件图书推荐：https://www.jiaokey.com</w:t>
      </w:r>
    </w:p>
    <w:p>
      <w:r>
        <w:t>于秀涛 其他作品：https://www.jiaokey.com/tag/于秀涛.html</w:t>
      </w:r>
    </w:p>
    <w:p>
      <w:r>
        <w:t>北京：北京理工大学出版社 出版图书：https://www.jiaokey.com/tag/北京：北京理工大学出版社.html</w:t>
      </w:r>
    </w:p>
    <w:p>
      <w:r>
        <w:t>关键词搜索：https://www.jiaokey.com/tag/汽车-构造.html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