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女帝本色 4 般若劫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女帝本色 4 般若劫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978-7-5552-4639-8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本书出售、求购地址：https://www.jiaokey.com/book/detail/14790796.html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