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书名：个人所得税纳税申报实战</w:t>
      </w:r>
    </w:p>
    <w:p>
      <w:r>
        <w:t>作者：计敏，肖亮华</w:t>
      </w:r>
    </w:p>
    <w:p>
      <w:r>
        <w:t>出版社：</w:t>
      </w:r>
    </w:p>
    <w:p>
      <w:r>
        <w:t>出版日期：2020.04</w:t>
      </w:r>
    </w:p>
    <w:p>
      <w:r>
        <w:t>总页数：397</w:t>
      </w:r>
    </w:p>
    <w:p>
      <w:r>
        <w:t>更多请访问教客网: www.jiaokey.com</w:t>
      </w:r>
    </w:p>
    <w:p>
      <w:r>
        <w:t>个人所得税纳税申报实战 评论地址：https://www.jiaokey.com/book/detail/14786455.html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