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书名：民间资本管理</w:t>
      </w:r>
    </w:p>
    <w:p>
      <w:r>
        <w:t>作者：高敏，金洪国著</w:t>
      </w:r>
    </w:p>
    <w:p>
      <w:r>
        <w:t>出版社：成都：西南交通大学出版社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民间资本管理 评论地址：https://www.jiaokey.com/book/detail/14769978.html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