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书名：罗家德复杂系统管理学系列  中国治理  中国人复杂思维的9大原则</w:t>
      </w:r>
    </w:p>
    <w:p>
      <w:r>
        <w:t>作者:罗家德</w:t>
      </w:r>
    </w:p>
    <w:p>
      <w:r>
        <w:t>出版社:北京：中信出版社</w:t>
      </w:r>
    </w:p>
    <w:p>
      <w:r>
        <w:t>出版日期：2020.03</w:t>
      </w:r>
    </w:p>
    <w:p>
      <w:r>
        <w:t>总页数：241</w:t>
      </w:r>
    </w:p>
    <w:p>
      <w:r>
        <w:t>更多请访问教客网:www.jiaokey.com</w:t>
      </w:r>
    </w:p>
    <w:p>
      <w:r>
        <w:t>罗家德复杂系统管理学系列  中国治理  中国人复杂思维的9大原则评论地址：https://www.jiaokey.com/book/detail/14769659.html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