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写给孩子的哲学启蒙书</w:t>
      </w:r>
    </w:p>
    <w:p>
      <w:r>
        <w:rPr>
          <w:rFonts w:ascii="宋体" w:hAnsi="宋体" w:eastAsia="宋体"/>
          <w:sz w:val="24"/>
        </w:rPr>
        <w:t>达芬奇科学馆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写给孩子的哲学启蒙书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达芬奇科学馆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9787536496880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哲学学习与普及</w:t>
            </w:r>
          </w:p>
        </w:tc>
      </w:tr>
    </w:tbl>
    <w:p/>
    <w:p>
      <w:pPr>
        <w:pStyle w:val="Heading1"/>
      </w:pPr>
      <w:r>
        <w:t>图书介绍</w:t>
      </w:r>
    </w:p>
    <w:p>
      <w:r>
        <w:t>推荐1：你要成为一个能够独立思考的人  你要有自己的见解，不轻易屈从于别人的看法，哪怕对方是权威，你也不要畏惧其名望和地位。  推荐2：你要成为一个认清自己无知的人  当你学的知识越多，你就越会发现自己是多么的无知。因无知而求知，虚怀若谷，海纳百川。  推荐3：你要成为一个勇于推翻自己的人  随着年龄的增长与知识的积累，你对事物的认知也会发生改变。成长就是一个不断推翻和重塑自己的过程。  推荐4：你要成为一个尊重对手的人  不要轻视那些怀疑和否定你的人，请认真研究和分析他们，并竭尽全力找到他们的理念漏洞。</w:t>
      </w:r>
    </w:p>
    <w:p/>
    <w:p>
      <w:r>
        <w:t>本书出售、求购地址：https://www.jiaokey.com/book/detail/14766418.html</w:t>
      </w:r>
    </w:p>
    <w:p>
      <w:r>
        <w:t>更多哲学学习与普及图书推荐：https://www.jiaokey.com</w:t>
      </w:r>
    </w:p>
    <w:p>
      <w:r>
        <w:t>达芬奇科学馆 其他作品：https://www.jiaokey.com/tag/达芬奇科学馆.html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关键词搜索：https://www.jiaokey.com/tag/哲学-少儿读物.html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