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书名：“传统”与“现代”的碰撞</w:t>
      </w:r>
    </w:p>
    <w:p>
      <w:r>
        <w:t>作者：包银全著</w:t>
      </w:r>
    </w:p>
    <w:p>
      <w:r>
        <w:t>出版社：</w:t>
      </w:r>
    </w:p>
    <w:p>
      <w:r>
        <w:t>出版日期：2020.04</w:t>
      </w:r>
    </w:p>
    <w:p>
      <w:r>
        <w:t>总页数：148</w:t>
      </w:r>
    </w:p>
    <w:p>
      <w:r>
        <w:t>更多请访问教客网: www.jiaokey.com</w:t>
      </w:r>
    </w:p>
    <w:p>
      <w:r>
        <w:t>“传统”与“现代”的碰撞 评论地址：https://www.jiaokey.com/book/detail/14766133.html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