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深度强化学习  学术前沿与实战应用＝DEEP  REINFORCEMENT  LEARNING  RESEARCH  FRONTIERS  AND  PRACTICAL  APPLICATIONS</w:t>
      </w:r>
    </w:p>
    <w:p>
      <w:r>
        <w:rPr>
          <w:rFonts w:ascii="宋体" w:hAnsi="宋体" w:eastAsia="宋体"/>
          <w:sz w:val="24"/>
        </w:rPr>
        <w:t>刘驰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深度强化学习  学术前沿与实战应用＝DEEP  REINFORCEMENT  LEARNING  RESEARCH  FRONTIERS  AND  PRACTICAL 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本书出售、求购地址：https://www.jiaokey.com/book/detail/14764611.html</w:t>
      </w:r>
    </w:p>
    <w:p>
      <w:r>
        <w:t>更多相关图书推荐：https://www.jiaokey.com</w:t>
      </w:r>
    </w:p>
    <w:p>
      <w:r>
        <w:t>刘驰 其他作品：https://www.jiaokey.com/tag/刘驰.html</w:t>
      </w:r>
    </w:p>
    <w:p>
      <w:r>
        <w:t>关键词搜索：https://www.jiaokey.com/tag/深度强化学习  学术前沿与实战应用＝DEEP  REINFORCEMENT  LEARNING  RESEARCH  FRONTIERS  AND  PRACTICAL 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