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书名：自驱型成长  如何科学有效地培养孩子的自律</w:t>
      </w:r>
    </w:p>
    <w:p>
      <w:r>
        <w:t>作者：（美）威廉·斯蒂克斯鲁德（WILLIAM STIXRUD），（美）奈德·约翰逊（NED JOHNSON）著；叶壮译</w:t>
      </w:r>
    </w:p>
    <w:p>
      <w:r>
        <w:t>出版社：</w:t>
      </w:r>
    </w:p>
    <w:p>
      <w:r>
        <w:t>出版日期：2020.05</w:t>
      </w:r>
    </w:p>
    <w:p>
      <w:r>
        <w:t>总页数：334</w:t>
      </w:r>
    </w:p>
    <w:p>
      <w:r>
        <w:t>更多请访问教客网: www.jiaokey.com</w:t>
      </w:r>
    </w:p>
    <w:p>
      <w:r>
        <w:t>自驱型成长  如何科学有效地培养孩子的自律 评论地址：https://www.jiaokey.com/book/detail/14763140.html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