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斯大林格勒三部曲·苏德战争1942.11  终局  第三部·卷一  精装典藏版＝ENDGAME AT ST ALINGRAD</w:t>
      </w:r>
    </w:p>
    <w:p>
      <w:r>
        <w:rPr>
          <w:rFonts w:ascii="宋体" w:hAnsi="宋体" w:eastAsia="宋体"/>
          <w:sz w:val="24"/>
        </w:rPr>
        <w:t>（美）戴维·M.格兰茨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斯大林格勒三部曲·苏德战争1942.11  终局  第三部·卷一  精装典藏版＝ENDGAME AT ST ALINGRAD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（美）戴维·M.格兰茨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本书出售、求购地址：https://www.jiaokey.com/book/detail/14762873.html</w:t>
      </w:r>
    </w:p>
    <w:p>
      <w:r>
        <w:t>更多相关图书推荐：https://www.jiaokey.com</w:t>
      </w:r>
    </w:p>
    <w:p>
      <w:r>
        <w:t>（美）戴维·M.格兰茨 其他作品：https://www.jiaokey.com/tag/（美）戴维·M.格兰茨.html</w:t>
      </w:r>
    </w:p>
    <w:p>
      <w:r>
        <w:t>关键词搜索：https://www.jiaokey.com/tag/斯大林格勒三部曲·苏德战争1942.11  终局  第三部·卷一  精装典藏版＝ENDGAME AT ST ALINGRAD.html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