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书名：开放经济条件下贸易保护对技术进步的影响</w:t>
      </w:r>
    </w:p>
    <w:p>
      <w:r>
        <w:t>作者：聂红隆</w:t>
      </w:r>
    </w:p>
    <w:p>
      <w:r>
        <w:t>出版社：北京:中国时代经济出版社,2019.08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开放经济条件下贸易保护对技术进步的影响 评论地址：https://www.jiaokey.com/book/detail/14754098.html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