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  新挑战  新对策</w:t>
      </w:r>
    </w:p>
    <w:p>
      <w:r>
        <w:t>作者：上海市房产经济学会编</w:t>
      </w:r>
    </w:p>
    <w:p>
      <w:r>
        <w:t>出版社：上海:文汇出版社,2019.03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新时代  新挑战  新对策 评论地址：https://www.jiaokey.com/book/detail/14752445.html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