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书名：生熟有度  汉人社会及文化的一项结构主义人类学研究  本土人类学与民俗研究专题</w:t>
      </w:r>
    </w:p>
    <w:p>
      <w:r>
        <w:t>作者：周星</w:t>
      </w:r>
    </w:p>
    <w:p>
      <w:r>
        <w:t>出版社：</w:t>
      </w:r>
    </w:p>
    <w:p>
      <w:r>
        <w:t>出版日期：2019.09</w:t>
      </w:r>
    </w:p>
    <w:p>
      <w:r>
        <w:t>总页数：272</w:t>
      </w:r>
    </w:p>
    <w:p>
      <w:r>
        <w:t>更多请访问教客网: www.jiaokey.com</w:t>
      </w:r>
    </w:p>
    <w:p>
      <w:r>
        <w:t>生熟有度  汉人社会及文化的一项结构主义人类学研究  本土人类学与民俗研究专题 评论地址：https://www.jiaokey.com/book/detail/14750978.html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