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书名：中国中医药服务贸易政策研究</w:t>
      </w:r>
    </w:p>
    <w:p>
      <w:r>
        <w:t>作者:胡凡</w:t>
      </w:r>
    </w:p>
    <w:p>
      <w:r>
        <w:t>出版社:上海：复旦大学出版社</w:t>
      </w:r>
    </w:p>
    <w:p>
      <w:r>
        <w:t>出版日期：2018.05</w:t>
      </w:r>
    </w:p>
    <w:p>
      <w:r>
        <w:t>总页数：206</w:t>
      </w:r>
    </w:p>
    <w:p>
      <w:r>
        <w:t>更多请访问教客网:www.jiaokey.com</w:t>
      </w:r>
    </w:p>
    <w:p>
      <w:r>
        <w:t>中国中医药服务贸易政策研究评论地址：https://www.jiaokey.com/book/detail/14740987.html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