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书名：关于中国的50个为什么</w:t>
      </w:r>
    </w:p>
    <w:p>
      <w:r>
        <w:t>作者：刘可扬，冯艳玲责编；杨坚华，（德）托马斯·利比希</w:t>
      </w:r>
    </w:p>
    <w:p>
      <w:r>
        <w:t>出版社：北京:东方出版社,2019.07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关于中国的50个为什么 评论地址：https://www.jiaokey.com/book/detail/14740802.html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