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自我与本我</w:t>
      </w:r>
    </w:p>
    <w:p>
      <w:r>
        <w:rPr>
          <w:rFonts w:ascii="宋体" w:hAnsi="宋体" w:eastAsia="宋体"/>
          <w:sz w:val="24"/>
        </w:rPr>
        <w:t>西格蒙德·弗洛伊德,徐胤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西格蒙德·弗洛伊德,徐胤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9787201153995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心理学派别及其研究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心理学经典著作，共收录四篇作品。其中《超越快乐原则》首次提出人存在着“死的本能”与“生的本能”，并把两种力量的斗争视为整个生命运动历程的决定者。《群体心理学与自我的分析》论述了关于“群体的本质就在于它自身存在的力比多联系”的理论。《自我与本我》谈及意识、前意识、潜意识，自我从本我、超我从自我分化的过程。《抑制、症状与焦虑》提出了压抑、焦虑及心理防御机制关系理论。本书简练地表达了精神分析学的理论要点和学说精髓，对读者了解心理学，具有一定的参考价值。</w:t>
      </w:r>
    </w:p>
    <w:p/>
    <w:p>
      <w:r>
        <w:t>本书出售、求购地址：https://www.jiaokey.com/book/detail/14740673.html</w:t>
      </w:r>
    </w:p>
    <w:p>
      <w:r>
        <w:t>更多心理学派别及其研究图书推荐：https://www.jiaokey.com</w:t>
      </w:r>
    </w:p>
    <w:p>
      <w:r>
        <w:t>西格蒙德·弗洛伊德,徐胤 其他作品：https://www.jiaokey.com/tag/西格蒙德·弗洛伊德,徐胤.html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