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书名：我国土壤修复产业预测分析和发展战略</w:t>
      </w:r>
    </w:p>
    <w:p>
      <w:r>
        <w:t>作者:张红振等</w:t>
      </w:r>
    </w:p>
    <w:p>
      <w:r>
        <w:t>出版社:中国环境出版集团,2019.11</w:t>
      </w:r>
    </w:p>
    <w:p>
      <w:r>
        <w:t>出版日期：</w:t>
      </w:r>
    </w:p>
    <w:p>
      <w:r>
        <w:t>总页数：100</w:t>
      </w:r>
    </w:p>
    <w:p>
      <w:r>
        <w:t>更多请访问教客网:www.jiaokey.com</w:t>
      </w:r>
    </w:p>
    <w:p>
      <w:r>
        <w:t>我国土壤修复产业预测分析和发展战略评论地址：https://www.jiaokey.com/book/detail/14733923.html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