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书名：融光诗讯  第19期</w:t>
      </w:r>
    </w:p>
    <w:p>
      <w:r>
        <w:t>作者：政协福清融光诗社，福清市楹联学会编</w:t>
      </w:r>
    </w:p>
    <w:p>
      <w:r>
        <w:t>出版社：2005.03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融光诗讯  第19期 评论地址：https://www.jiaokey.com/book/detail/14732416.html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