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福建省灵石山国家森林公园总体规划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福建省灵石山国家森林公园总体规划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林业部中南林业调查规划设计院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本书出售、求购地址：https://www.jiaokey.com/book/detail/14732322.html</w:t>
      </w:r>
    </w:p>
    <w:p>
      <w:r>
        <w:t>更多相关图书推荐：https://www.jiaokey.com</w:t>
      </w:r>
    </w:p>
    <w:p>
      <w:r>
        <w:t>林业部中南林业调查规划设计院 出版图书：https://www.jiaokey.com/tag/林业部中南林业调查规划设计院.html</w:t>
      </w:r>
    </w:p>
    <w:p>
      <w:r>
        <w:t>关键词搜索：https://www.jiaokey.com/tag/福建省灵石山国家森林公园总体规划.html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