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最好的彩虹  给孩子正确的价值观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最好的彩虹  给孩子正确的价值观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本书出售、求购地址：https://www.jiaokey.com/book/detail/14726926.html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关键词搜索：https://www.jiaokey.com/tag/最好的彩虹  给孩子正确的价值观.html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