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书名：现代国家政治能力建构的逻辑  下</w:t>
      </w:r>
    </w:p>
    <w:p>
      <w:r>
        <w:t>作者:丁冬汉著</w:t>
      </w:r>
    </w:p>
    <w:p>
      <w:r>
        <w:t>出版社:</w:t>
      </w:r>
    </w:p>
    <w:p>
      <w:r>
        <w:t>出版日期：2020.03</w:t>
      </w:r>
    </w:p>
    <w:p>
      <w:r>
        <w:t>总页数：615</w:t>
      </w:r>
    </w:p>
    <w:p>
      <w:r>
        <w:t>更多请访问教客网:www.jiaokey.com</w:t>
      </w:r>
    </w:p>
    <w:p>
      <w:r>
        <w:t>现代国家政治能力建构的逻辑  下评论地址：https://www.jiaokey.com/book/detail/14726352.html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