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幼儿心智启蒙绘本  自私的小猴子</w:t>
      </w:r>
    </w:p>
    <w:p>
      <w:r>
        <w:rPr>
          <w:rFonts w:ascii="宋体" w:hAnsi="宋体" w:eastAsia="宋体"/>
          <w:sz w:val="24"/>
        </w:rPr>
        <w:t>王亦飞译；（塞尔维亚）尼古拉塔·诺瓦克，（塞尔维亚）亚历克萨·约万诺维奇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幼儿心智启蒙绘本  自私的小猴子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王亦飞译；（塞尔维亚）尼古拉塔·诺瓦克，（塞尔维亚）亚历克萨·约万诺维奇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本书出售、求购地址：https://www.jiaokey.com/book/detail/14723277.html</w:t>
      </w:r>
    </w:p>
    <w:p>
      <w:r>
        <w:t>更多相关图书推荐：https://www.jiaokey.com</w:t>
      </w:r>
    </w:p>
    <w:p>
      <w:r>
        <w:t>王亦飞译；（塞尔维亚）尼古拉塔·诺瓦克，（塞尔维亚）亚历克萨·约万诺维奇 其他作品：https://www.jiaokey.com/tag/王亦飞译；（塞尔维亚）尼古拉塔·诺瓦克，（塞尔维亚）亚历克萨·约万诺维奇.html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关键词搜索：https://www.jiaokey.com/tag/幼儿心智启蒙绘本  自私的小猴子.html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