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书名：神兽金刚  4  邦宝历险记  5  鲲鹏梦醒，万物共生</w:t>
      </w:r>
    </w:p>
    <w:p>
      <w:r>
        <w:t>作者：李红珍，李菁菁责任编辑；达力动漫</w:t>
      </w:r>
    </w:p>
    <w:p>
      <w:r>
        <w:t>出版社：成都:天地出版社,2019.05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神兽金刚  4  邦宝历险记  5  鲲鹏梦醒，万物共生 评论地址：https://www.jiaokey.com/book/detail/14720099.html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