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我们班的绒绒兔：过生日</w:t>
      </w:r>
    </w:p>
    <w:p>
      <w:r>
        <w:rPr>
          <w:rFonts w:ascii="宋体" w:hAnsi="宋体" w:eastAsia="宋体"/>
          <w:sz w:val="24"/>
        </w:rPr>
        <w:t>（法）奥利维耶·拉蒂克（Olivier Latyk）著绘；桑梓译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276148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71924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276148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我们班的绒绒兔：过生日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（法）奥利维耶·拉蒂克（Olivier Latyk）著绘；桑梓译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长春:长春出版社,2017.01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儿童故事-图画故事-法国-现代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本书出售、求购地址：https://www.jiaokey.com/book/detail/14719248.html</w:t>
      </w:r>
    </w:p>
    <w:p>
      <w:r>
        <w:t>更多相关图书推荐：https://www.jiaokey.com</w:t>
      </w:r>
    </w:p>
    <w:p>
      <w:r>
        <w:t>（法）奥利维耶·拉蒂克（Olivier Latyk）著绘；桑梓译 其他作品：https://www.jiaokey.com/tag/（法）奥利维耶·拉蒂克（Olivier Latyk）著绘；桑梓译.html</w:t>
      </w:r>
    </w:p>
    <w:p>
      <w:r>
        <w:t>长春:长春出版社,2017.01 出版图书：https://www.jiaokey.com/tag/长春:长春出版社,2017.01.html</w:t>
      </w:r>
    </w:p>
    <w:p>
      <w:r>
        <w:t>关键词搜索：https://www.jiaokey.com/tag/儿童故事-图画故事-法国-现代.html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