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书名：军民融合深度发展论  第四届“军民融合发展论坛”  下</w:t>
      </w:r>
    </w:p>
    <w:p>
      <w:r>
        <w:t>作者：军事科学院军民融合研究中心编</w:t>
      </w:r>
    </w:p>
    <w:p>
      <w:r>
        <w:t>出版社：北京：军事科学出版社</w:t>
      </w:r>
    </w:p>
    <w:p>
      <w:r>
        <w:t>出版日期：2016</w:t>
      </w:r>
    </w:p>
    <w:p>
      <w:r>
        <w:t>总页数：463</w:t>
      </w:r>
    </w:p>
    <w:p>
      <w:r>
        <w:t>更多请访问教客网: www.jiaokey.com</w:t>
      </w:r>
    </w:p>
    <w:p>
      <w:r>
        <w:t>军民融合深度发展论  第四届“军民融合发展论坛”  下 评论地址：https://www.jiaokey.com/book/detail/14718477.html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