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20世纪分析哲学史</w:t>
      </w:r>
    </w:p>
    <w:p>
      <w:r>
        <w:rPr>
          <w:rFonts w:ascii="宋体" w:hAnsi="宋体" w:eastAsia="宋体"/>
          <w:sz w:val="24"/>
        </w:rPr>
        <w:t>司各特·索姆斯,张励耕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20世纪分析哲学史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司各特·索姆斯,张励耕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9787508096032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分析哲学-哲学史-世界-20世纪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其他哲学流派</w:t>
            </w:r>
          </w:p>
        </w:tc>
      </w:tr>
    </w:tbl>
    <w:p/>
    <w:p>
      <w:pPr>
        <w:pStyle w:val="Heading1"/>
      </w:pPr>
      <w:r>
        <w:t>图书介绍</w:t>
      </w:r>
    </w:p>
    <w:p>
      <w:r>
        <w:t>分析哲学是20世纪最主要的两大哲学流派之一，自摩尔、罗素以来，大师辈出，经典产品层出不穷，可以说，整个改变了西方哲学的面貌。本书是探讨20世纪分析哲学的一部巨著，作者是著名的分析哲学家，在书中详尽地考察了从摩尔、罗素、维特根斯坦到蒯因、克里普克等大师的哲学思想，对其在哲学史上的主要贡献做了极其精彩的分析，对其论证中的不足同样做了犀利的批评。可以说，本书必将作为一部经典的哲学史而流传后世。本书是两卷本中的第二卷，重点考察了后期维特根斯坦、日常语言哲学哲学派、后期蒯因、戴维森和克里普克等作者和流派的思想。</w:t>
      </w:r>
    </w:p>
    <w:p/>
    <w:p>
      <w:r>
        <w:t>本书出售、求购地址：https://www.jiaokey.com/book/detail/14715654.html</w:t>
      </w:r>
    </w:p>
    <w:p>
      <w:r>
        <w:t>更多其他哲学流派图书推荐：https://www.jiaokey.com</w:t>
      </w:r>
    </w:p>
    <w:p>
      <w:r>
        <w:t>司各特·索姆斯,张励耕 其他作品：https://www.jiaokey.com/tag/司各特·索姆斯,张励耕.html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关键词搜索：https://www.jiaokey.com/tag/分析哲学-哲学史-世界-20世纪.html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