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第110册  第25卷  第一至四号  1928年1月-1928年2月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第110册  第25卷  第一至四号  1928年1月-1928年2月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本书出售、求购地址：https://www.jiaokey.com/book/detail/14714624.html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第110册  第25卷  第一至四号  1928年1月-1928年2月.html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