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民事诉讼卷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民事诉讼卷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本书出售、求购地址：https://www.jiaokey.com/book/detail/14707302.html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民事诉讼卷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