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书名：世界马克思主义研究文库  后马克思主义的抉择</w:t>
      </w:r>
    </w:p>
    <w:p>
      <w:r>
        <w:t>作者：尼科斯·p·穆泽利斯</w:t>
      </w:r>
    </w:p>
    <w:p>
      <w:r>
        <w:t>出版社：天津:天津人民出版社,2019.09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世界马克思主义研究文库  后马克思主义的抉择 评论地址：https://www.jiaokey.com/book/detail/14704450.html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