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书名：同窗艺缘  青山不老  纪念吕去疾先生诞辰100周年</w:t>
      </w:r>
    </w:p>
    <w:p>
      <w:r>
        <w:t>作者：吕奇主编</w:t>
      </w:r>
    </w:p>
    <w:p>
      <w:r>
        <w:t>出版社：</w:t>
      </w:r>
    </w:p>
    <w:p>
      <w:r>
        <w:t>出版日期：2008</w:t>
      </w:r>
    </w:p>
    <w:p>
      <w:r>
        <w:t>总页数：146</w:t>
      </w:r>
    </w:p>
    <w:p>
      <w:r>
        <w:t>更多请访问教客网: www.jiaokey.com</w:t>
      </w:r>
    </w:p>
    <w:p>
      <w:r>
        <w:t>同窗艺缘  青山不老  纪念吕去疾先生诞辰100周年 评论地址：https://www.jiaokey.com/book/detail/14700684.html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