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书名：媒介融合背景下的创新采访与写作</w:t>
      </w:r>
    </w:p>
    <w:p>
      <w:r>
        <w:t>作者：雷璐荣</w:t>
      </w:r>
    </w:p>
    <w:p>
      <w:r>
        <w:t>出版社：成都：西南交通大学出版社</w:t>
      </w:r>
    </w:p>
    <w:p>
      <w:r>
        <w:t>出版日期：2019.08</w:t>
      </w:r>
    </w:p>
    <w:p>
      <w:r>
        <w:t>总页数：176</w:t>
      </w:r>
    </w:p>
    <w:p>
      <w:r>
        <w:t>更多请访问教客网: www.jiaokey.com</w:t>
      </w:r>
    </w:p>
    <w:p>
      <w:r>
        <w:t>媒介融合背景下的创新采访与写作 评论地址：https://www.jiaokey.com/book/detail/14698350.html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