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第3编  15  复刊第205期-第209期  1948年11月-1949年3月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第3编  15  复刊第205期-第209期  1948年11月-1949年3月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本书出售、求购地址：https://www.jiaokey.com/book/detail/14697474.html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第3编  15  复刊第205期-第209期  1948年11月-1949年3月.html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