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9  复刊第171期-第178期  1946年1月-1946年8月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9  复刊第171期-第178期  1946年1月-1946年8月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本书出售、求购地址：https://www.jiaokey.com/book/detail/14697468.html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9  复刊第171期-第178期  1946年1月-1946年8月.html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