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门罗先生的普普人生=The  Great  Unexpected</w:t>
      </w:r>
    </w:p>
    <w:p>
      <w:r>
        <w:rPr>
          <w:rFonts w:ascii="宋体" w:hAnsi="宋体" w:eastAsia="宋体"/>
          <w:sz w:val="24"/>
        </w:rPr>
        <w:t>（爱尔兰）丹·穆尼（Dan Mooney）著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门罗先生的普普人生=The  Great  Unexpected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（爱尔兰）丹·穆尼（Dan Mooney）著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本书出售、求购地址：https://www.jiaokey.com/book/detail/14696970.html</w:t>
      </w:r>
    </w:p>
    <w:p>
      <w:r>
        <w:t>更多相关图书推荐：https://www.jiaokey.com</w:t>
      </w:r>
    </w:p>
    <w:p>
      <w:r>
        <w:t>（爱尔兰）丹·穆尼（Dan Mooney）著 其他作品：https://www.jiaokey.com/tag/（爱尔兰）丹·穆尼（Dan Mooney）著.html</w:t>
      </w:r>
    </w:p>
    <w:p>
      <w:r>
        <w:t>关键词搜索：https://www.jiaokey.com/tag/门罗先生的普普人生=The  Great  Unexpected.html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