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高等院校音乐通用教材  钢琴普修教程  1</w:t>
      </w:r>
    </w:p>
    <w:p>
      <w:r>
        <w:rPr>
          <w:rFonts w:ascii="宋体" w:hAnsi="宋体" w:eastAsia="宋体"/>
          <w:sz w:val="24"/>
        </w:rPr>
        <w:t>李琴，皮瑞光责任编辑；（中国）朱咏北，姜姗姗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高等院校音乐通用教材  钢琴普修教程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李琴，皮瑞光责任编辑；（中国）朱咏北，姜姗姗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本书出售、求购地址：https://www.jiaokey.com/book/detail/14696687.html</w:t>
      </w:r>
    </w:p>
    <w:p>
      <w:r>
        <w:t>更多相关图书推荐：https://www.jiaokey.com</w:t>
      </w:r>
    </w:p>
    <w:p>
      <w:r>
        <w:t>李琴，皮瑞光责任编辑；（中国）朱咏北，姜姗姗 其他作品：https://www.jiaokey.com/tag/李琴，皮瑞光责任编辑；（中国）朱咏北，姜姗姗.html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关键词搜索：https://www.jiaokey.com/tag/高等院校音乐通用教材  钢琴普修教程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