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书名：红军长征翻越夹金山  中英文本</w:t>
      </w:r>
    </w:p>
    <w:p>
      <w:r>
        <w:t>作者：中共宝兴县委、宝兴县人民政府编；姚世康撰文；巫成金等绘画</w:t>
      </w:r>
    </w:p>
    <w:p>
      <w:r>
        <w:t>出版社：成都:四川美术出版社,2005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红军长征翻越夹金山  中英文本 评论地址：https://www.jiaokey.com/book/detail/14696636.html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