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金日成关于青少年工作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金日成关于青少年工作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本书出售、求购地址：https://www.jiaokey.com/book/detail/14694602.html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关键词搜索：https://www.jiaokey.com/tag/金日成关于青少年工作.html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