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书名：超级飞侠拼音认读故事  有声趣读  在苏格兰玩冰壶</w:t>
      </w:r>
    </w:p>
    <w:p>
      <w:r>
        <w:t>作者:奥飞娱乐</w:t>
      </w:r>
    </w:p>
    <w:p>
      <w:r>
        <w:t>出版社:南宁:接力出版社,2018.05</w:t>
      </w:r>
    </w:p>
    <w:p>
      <w:r>
        <w:t>出版日期：</w:t>
      </w:r>
    </w:p>
    <w:p>
      <w:r>
        <w:t>总页数：97</w:t>
      </w:r>
    </w:p>
    <w:p>
      <w:r>
        <w:t>更多请访问教客网:www.jiaokey.com</w:t>
      </w:r>
    </w:p>
    <w:p>
      <w:r>
        <w:t>超级飞侠拼音认读故事  有声趣读  在苏格兰玩冰壶评论地址：https://www.jiaokey.com/book/detail/14692440.html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