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拓荒人的新纪元  纪实文学卷</w:t>
      </w:r>
    </w:p>
    <w:p>
      <w:r>
        <w:rPr>
          <w:rFonts w:ascii="宋体" w:hAnsi="宋体" w:eastAsia="宋体"/>
          <w:sz w:val="24"/>
        </w:rPr>
        <w:t>陈斌主编；陈跃康执行主编；龚章河本卷主编；贵州地质文联组织策划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1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拓荒人的新纪元  纪实文学卷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陈斌主编；陈跃康执行主编；龚章河本卷主编；贵州地质文联组织策划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纪实文学文学-当作品集-中国-当代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本书出售、求购地址：https://www.jiaokey.com/book/detail/14691955.html</w:t>
      </w:r>
    </w:p>
    <w:p>
      <w:r>
        <w:t>更多相关图书推荐：https://www.jiaokey.com</w:t>
      </w:r>
    </w:p>
    <w:p>
      <w:r>
        <w:t>陈斌主编；陈跃康执行主编；龚章河本卷主编；贵州地质文联组织策划 其他作品：https://www.jiaokey.com/tag/陈斌主编；陈跃康执行主编；龚章河本卷主编；贵州地质文联组织策划.html</w:t>
      </w:r>
    </w:p>
    <w:p>
      <w:r>
        <w:t>贵阳:贵州人民出版社,2019.03 出版图书：https://www.jiaokey.com/tag/贵阳:贵州人民出版社,2019.03.html</w:t>
      </w:r>
    </w:p>
    <w:p>
      <w:r>
        <w:t>关键词搜索：https://www.jiaokey.com/tag/纪实文学文学-当作品集-中国-当代.html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